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DE" w:rsidRDefault="00CA44DE" w:rsidP="00FA4DF1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44DE">
        <w:rPr>
          <w:rFonts w:asciiTheme="minorHAnsi" w:hAnsiTheme="minorHAnsi" w:cstheme="minorHAnsi"/>
          <w:sz w:val="22"/>
          <w:szCs w:val="22"/>
        </w:rPr>
        <w:drawing>
          <wp:inline distT="0" distB="0" distL="0" distR="0">
            <wp:extent cx="5760720" cy="491490"/>
            <wp:effectExtent l="19050" t="0" r="0" b="0"/>
            <wp:docPr id="3" name="Obraz 0" descr="EFS_kolor-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S_kolor-300dpi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DE" w:rsidRDefault="00CA44DE" w:rsidP="00FA4DF1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 xml:space="preserve">Informujemy, że </w:t>
      </w:r>
      <w:r w:rsidRPr="00FA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Prawosławny Ośrodek Miłosierdzia Diecezji Przemysko – Gorlickiej „</w:t>
      </w:r>
      <w:proofErr w:type="spellStart"/>
      <w:r w:rsidRPr="00FA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ELEOS</w:t>
      </w:r>
      <w:proofErr w:type="spellEnd"/>
      <w:r w:rsidRPr="00FA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” jest partnerem w projekcie pn. </w:t>
      </w:r>
      <w:r w:rsidRPr="00FA4DF1">
        <w:rPr>
          <w:rFonts w:asciiTheme="minorHAnsi" w:hAnsiTheme="minorHAnsi" w:cstheme="minorHAnsi"/>
          <w:sz w:val="22"/>
          <w:szCs w:val="22"/>
        </w:rPr>
        <w:t xml:space="preserve">„Przedszkole Anna Maria w Ropie”, odpowiedzialnym za realizację zajęć specjalistycznych dla dzieci w wieku przedszkolnym. </w:t>
      </w:r>
    </w:p>
    <w:p w:rsidR="00FA4DF1" w:rsidRPr="00FA4DF1" w:rsidRDefault="00FA4DF1" w:rsidP="00FA4DF1">
      <w:pPr>
        <w:tabs>
          <w:tab w:val="left" w:pos="519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>Numer projektu:</w:t>
      </w:r>
      <w:r w:rsidRPr="00FA4DF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A4DF1">
        <w:rPr>
          <w:rFonts w:asciiTheme="minorHAnsi" w:hAnsiTheme="minorHAnsi" w:cstheme="minorHAnsi"/>
          <w:sz w:val="22"/>
          <w:szCs w:val="22"/>
        </w:rPr>
        <w:t>RPMP.10.01.02-12-0221</w:t>
      </w:r>
      <w:proofErr w:type="spellEnd"/>
      <w:r w:rsidRPr="00FA4DF1">
        <w:rPr>
          <w:rFonts w:asciiTheme="minorHAnsi" w:hAnsiTheme="minorHAnsi" w:cstheme="minorHAnsi"/>
          <w:sz w:val="22"/>
          <w:szCs w:val="22"/>
        </w:rPr>
        <w:t>/19</w:t>
      </w:r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 xml:space="preserve">Cel projektu: </w:t>
      </w: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>Celem projektu jest utworzenie przedszkola niepublicznego w miejscowości Ropa w województwie małopolskim. Dzięki dofinansowaniu powstanie 50 miejsc przedszkolnych, podzielonych na 2 oddziały przedszkolne: dla dzieci w wieku 3-4 (w uzasadnionych przypadkach dzieci w wieku od</w:t>
      </w:r>
      <w:proofErr w:type="gramStart"/>
      <w:r w:rsidRPr="00FA4DF1">
        <w:rPr>
          <w:rFonts w:asciiTheme="minorHAnsi" w:hAnsiTheme="minorHAnsi" w:cstheme="minorHAnsi"/>
          <w:sz w:val="22"/>
          <w:szCs w:val="22"/>
        </w:rPr>
        <w:t xml:space="preserve"> 2,5 roku</w:t>
      </w:r>
      <w:proofErr w:type="gramEnd"/>
      <w:r w:rsidRPr="00FA4DF1">
        <w:rPr>
          <w:rFonts w:asciiTheme="minorHAnsi" w:hAnsiTheme="minorHAnsi" w:cstheme="minorHAnsi"/>
          <w:sz w:val="22"/>
          <w:szCs w:val="22"/>
        </w:rPr>
        <w:t xml:space="preserve">) i 5-6 lat. </w:t>
      </w:r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>Opis projektu - część partnera wiodącego:</w:t>
      </w:r>
    </w:p>
    <w:p w:rsid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>W części inwestycyjnej projektu przewidziano dostosowanie budynku (modernizacja toalet) i jego otoczenia (stworzenie placu zabaw), a także zakup mebli, sprzętu edukacyjnego, zabawek i wyposażenia elektronicznego.</w:t>
      </w: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 xml:space="preserve">W przedszkolu zatrudnione będą nauczycielki wychowania przedszkolnego i personel pomocniczy (pomoce nauczyciela, kucharz, osoba sprzątająca). Posiłki będą przygotowywane na miejscu. </w:t>
      </w: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 xml:space="preserve">Dzieci będą mogły przebywać w przedszkolu od godziny 7 do 16. Poza bieżącą opieką i rozwojem, będą uczestniczyły w zajęciach rozwijających kompetencje kluczowe, w tym z języka angielskiego, matematyki, nowoczesnych technologii (robotyka, programowanie) oraz w zajęciach rozwijających kompetencje miękkie - inteligencję, refleks, koncentrację, sprawność ruchową, podzielność uwagi. </w:t>
      </w:r>
    </w:p>
    <w:p w:rsid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 xml:space="preserve">Przewidziano również rozwój kompetencji nauczycieli zatrudnionych w projekcie - sfinansowane zostaną kursy pedagogiczne oraz studia podyplomowe z oligofrenopedagogiki z elementami psychologii rewalidacyjnej. </w:t>
      </w:r>
    </w:p>
    <w:p w:rsid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>Opis projektu - część partnera:</w:t>
      </w: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Prawosławny Ośrodek Miłosierdzia Diecezji Przemysko – Gorlickiej „</w:t>
      </w:r>
      <w:proofErr w:type="spellStart"/>
      <w:r w:rsidRPr="00FA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ELEOS</w:t>
      </w:r>
      <w:proofErr w:type="spellEnd"/>
      <w:r w:rsidRPr="00FA4DF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jest odpowiedzialny za </w:t>
      </w:r>
      <w:r w:rsidRPr="00FA4DF1">
        <w:rPr>
          <w:rFonts w:asciiTheme="minorHAnsi" w:hAnsiTheme="minorHAnsi" w:cstheme="minorHAnsi"/>
          <w:sz w:val="22"/>
          <w:szCs w:val="22"/>
        </w:rPr>
        <w:t>realiz</w:t>
      </w:r>
      <w:r>
        <w:rPr>
          <w:rFonts w:asciiTheme="minorHAnsi" w:hAnsiTheme="minorHAnsi" w:cstheme="minorHAnsi"/>
          <w:sz w:val="22"/>
          <w:szCs w:val="22"/>
        </w:rPr>
        <w:t>ację</w:t>
      </w:r>
      <w:r w:rsidRPr="00FA4DF1">
        <w:rPr>
          <w:rFonts w:asciiTheme="minorHAnsi" w:hAnsiTheme="minorHAnsi" w:cstheme="minorHAnsi"/>
          <w:sz w:val="22"/>
          <w:szCs w:val="22"/>
        </w:rPr>
        <w:t xml:space="preserve"> zaję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A4DF1">
        <w:rPr>
          <w:rFonts w:asciiTheme="minorHAnsi" w:hAnsiTheme="minorHAnsi" w:cstheme="minorHAnsi"/>
          <w:sz w:val="22"/>
          <w:szCs w:val="22"/>
        </w:rPr>
        <w:t xml:space="preserve"> dla dzieci o specjalnych potrzebach</w:t>
      </w:r>
      <w:r>
        <w:rPr>
          <w:rFonts w:asciiTheme="minorHAnsi" w:hAnsiTheme="minorHAnsi" w:cstheme="minorHAnsi"/>
          <w:sz w:val="22"/>
          <w:szCs w:val="22"/>
        </w:rPr>
        <w:t xml:space="preserve"> edukacyjnych</w:t>
      </w:r>
      <w:r w:rsidRPr="00FA4DF1">
        <w:rPr>
          <w:rFonts w:asciiTheme="minorHAnsi" w:hAnsiTheme="minorHAnsi" w:cstheme="minorHAnsi"/>
          <w:sz w:val="22"/>
          <w:szCs w:val="22"/>
        </w:rPr>
        <w:t xml:space="preserve"> - zajęcia z logopedą, psychologiem oraz gimnastyk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FA4DF1">
        <w:rPr>
          <w:rFonts w:asciiTheme="minorHAnsi" w:hAnsiTheme="minorHAnsi" w:cstheme="minorHAnsi"/>
          <w:sz w:val="22"/>
          <w:szCs w:val="22"/>
        </w:rPr>
        <w:t xml:space="preserve"> korekcyjn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FA4DF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A4DF1" w:rsidRPr="00FA4DF1" w:rsidRDefault="00FA4DF1" w:rsidP="00FA4DF1">
      <w:pPr>
        <w:shd w:val="clear" w:color="auto" w:fill="FFFFFF"/>
        <w:spacing w:before="60" w:afterLines="60"/>
        <w:jc w:val="both"/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sz w:val="22"/>
          <w:szCs w:val="22"/>
        </w:rPr>
        <w:t xml:space="preserve">Projekt jest dofinansowany ze środków Europejskiego Funduszu Społecznego w ramach Regionalnego Programu Operacyjnego Województwa Małopolskiego 2014-2020 w ramach: Osi priorytetowej X – Wiedza i kompetencje, Działanie 10.1 – Rozwój kształcenia ogólnego, </w:t>
      </w:r>
      <w:proofErr w:type="spellStart"/>
      <w:r w:rsidRPr="00FA4DF1">
        <w:rPr>
          <w:rFonts w:asciiTheme="minorHAnsi" w:hAnsiTheme="minorHAnsi" w:cstheme="minorHAnsi"/>
          <w:sz w:val="22"/>
          <w:szCs w:val="22"/>
        </w:rPr>
        <w:t>Poddziałanie</w:t>
      </w:r>
      <w:proofErr w:type="spellEnd"/>
      <w:r w:rsidRPr="00FA4DF1">
        <w:rPr>
          <w:rFonts w:asciiTheme="minorHAnsi" w:hAnsiTheme="minorHAnsi" w:cstheme="minorHAnsi"/>
          <w:sz w:val="22"/>
          <w:szCs w:val="22"/>
        </w:rPr>
        <w:t xml:space="preserve"> 10.1.2 Wychowanie przedszkolne – </w:t>
      </w:r>
      <w:proofErr w:type="spellStart"/>
      <w:r w:rsidRPr="00FA4DF1">
        <w:rPr>
          <w:rFonts w:asciiTheme="minorHAnsi" w:hAnsiTheme="minorHAnsi" w:cstheme="minorHAnsi"/>
          <w:sz w:val="22"/>
          <w:szCs w:val="22"/>
        </w:rPr>
        <w:t>spr</w:t>
      </w:r>
      <w:proofErr w:type="spellEnd"/>
      <w:r w:rsidRPr="00FA4DF1">
        <w:rPr>
          <w:rFonts w:asciiTheme="minorHAnsi" w:hAnsiTheme="minorHAnsi" w:cstheme="minorHAnsi"/>
          <w:sz w:val="22"/>
          <w:szCs w:val="22"/>
        </w:rPr>
        <w:t>.</w:t>
      </w:r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 xml:space="preserve">Termin realizacji: </w:t>
      </w:r>
      <w:r w:rsidRPr="00FA4DF1">
        <w:rPr>
          <w:rFonts w:asciiTheme="minorHAnsi" w:hAnsiTheme="minorHAnsi" w:cstheme="minorHAnsi"/>
          <w:sz w:val="22"/>
          <w:szCs w:val="22"/>
        </w:rPr>
        <w:t>2 marca 2020 - 29 października 2021</w:t>
      </w:r>
    </w:p>
    <w:p w:rsidR="00FA4DF1" w:rsidRPr="00FA4DF1" w:rsidRDefault="00FA4DF1" w:rsidP="00FA4DF1">
      <w:pPr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>Wartość projektu:</w:t>
      </w:r>
      <w:r w:rsidRPr="00FA4DF1">
        <w:rPr>
          <w:rFonts w:asciiTheme="minorHAnsi" w:hAnsiTheme="minorHAnsi" w:cstheme="minorHAnsi"/>
          <w:sz w:val="22"/>
          <w:szCs w:val="22"/>
        </w:rPr>
        <w:t xml:space="preserve"> 1,035,116.88 </w:t>
      </w:r>
      <w:proofErr w:type="gramStart"/>
      <w:r w:rsidRPr="00FA4DF1">
        <w:rPr>
          <w:rFonts w:asciiTheme="minorHAnsi" w:hAnsiTheme="minorHAnsi" w:cstheme="minorHAnsi"/>
          <w:sz w:val="22"/>
          <w:szCs w:val="22"/>
        </w:rPr>
        <w:t>zł</w:t>
      </w:r>
      <w:proofErr w:type="gramEnd"/>
      <w:r w:rsidRPr="00FA4DF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4DF1" w:rsidRPr="00FA4DF1" w:rsidRDefault="00FA4DF1" w:rsidP="00FA4DF1">
      <w:pPr>
        <w:rPr>
          <w:rFonts w:asciiTheme="minorHAnsi" w:hAnsiTheme="minorHAnsi" w:cstheme="minorHAnsi"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>Dofinansowanie</w:t>
      </w:r>
      <w:r w:rsidR="0036788C">
        <w:rPr>
          <w:rFonts w:asciiTheme="minorHAnsi" w:hAnsiTheme="minorHAnsi" w:cstheme="minorHAnsi"/>
          <w:b/>
          <w:sz w:val="22"/>
          <w:szCs w:val="22"/>
        </w:rPr>
        <w:t xml:space="preserve"> ze środków </w:t>
      </w:r>
      <w:proofErr w:type="spellStart"/>
      <w:r w:rsidR="0036788C">
        <w:rPr>
          <w:rFonts w:asciiTheme="minorHAnsi" w:hAnsiTheme="minorHAnsi" w:cstheme="minorHAnsi"/>
          <w:b/>
          <w:sz w:val="22"/>
          <w:szCs w:val="22"/>
        </w:rPr>
        <w:t>UE</w:t>
      </w:r>
      <w:proofErr w:type="spellEnd"/>
      <w:r w:rsidRPr="00FA4DF1">
        <w:rPr>
          <w:rFonts w:asciiTheme="minorHAnsi" w:hAnsiTheme="minorHAnsi" w:cstheme="minorHAnsi"/>
          <w:b/>
          <w:sz w:val="22"/>
          <w:szCs w:val="22"/>
        </w:rPr>
        <w:t>:</w:t>
      </w:r>
      <w:r w:rsidRPr="00FA4DF1">
        <w:rPr>
          <w:rFonts w:asciiTheme="minorHAnsi" w:hAnsiTheme="minorHAnsi" w:cstheme="minorHAnsi"/>
          <w:sz w:val="22"/>
          <w:szCs w:val="22"/>
        </w:rPr>
        <w:t xml:space="preserve"> 879,836.88 </w:t>
      </w:r>
      <w:proofErr w:type="gramStart"/>
      <w:r w:rsidRPr="00FA4DF1">
        <w:rPr>
          <w:rFonts w:asciiTheme="minorHAnsi" w:hAnsiTheme="minorHAnsi" w:cstheme="minorHAnsi"/>
          <w:sz w:val="22"/>
          <w:szCs w:val="22"/>
        </w:rPr>
        <w:t>zł</w:t>
      </w:r>
      <w:proofErr w:type="gramEnd"/>
    </w:p>
    <w:p w:rsidR="00FA4DF1" w:rsidRPr="00FA4DF1" w:rsidRDefault="00FA4DF1" w:rsidP="00FA4DF1">
      <w:pPr>
        <w:rPr>
          <w:rFonts w:asciiTheme="minorHAnsi" w:hAnsiTheme="minorHAnsi" w:cstheme="minorHAnsi"/>
          <w:b/>
          <w:sz w:val="22"/>
          <w:szCs w:val="22"/>
        </w:rPr>
      </w:pPr>
      <w:r w:rsidRPr="00FA4DF1">
        <w:rPr>
          <w:rFonts w:asciiTheme="minorHAnsi" w:hAnsiTheme="minorHAnsi" w:cstheme="minorHAnsi"/>
          <w:b/>
          <w:sz w:val="22"/>
          <w:szCs w:val="22"/>
        </w:rPr>
        <w:t xml:space="preserve">Dofinansowanie </w:t>
      </w:r>
      <w:r w:rsidR="0036788C">
        <w:rPr>
          <w:rFonts w:asciiTheme="minorHAnsi" w:hAnsiTheme="minorHAnsi" w:cstheme="minorHAnsi"/>
          <w:b/>
          <w:sz w:val="22"/>
          <w:szCs w:val="22"/>
        </w:rPr>
        <w:t xml:space="preserve">ze środków </w:t>
      </w:r>
      <w:proofErr w:type="spellStart"/>
      <w:r w:rsidR="0036788C">
        <w:rPr>
          <w:rFonts w:asciiTheme="minorHAnsi" w:hAnsiTheme="minorHAnsi" w:cstheme="minorHAnsi"/>
          <w:b/>
          <w:sz w:val="22"/>
          <w:szCs w:val="22"/>
        </w:rPr>
        <w:t>UE</w:t>
      </w:r>
      <w:proofErr w:type="spellEnd"/>
      <w:r w:rsidR="0036788C" w:rsidRPr="00FA4D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4DF1">
        <w:rPr>
          <w:rFonts w:asciiTheme="minorHAnsi" w:hAnsiTheme="minorHAnsi" w:cstheme="minorHAnsi"/>
          <w:b/>
          <w:sz w:val="22"/>
          <w:szCs w:val="22"/>
        </w:rPr>
        <w:t>przypadające na partnera: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4DF1">
        <w:rPr>
          <w:rFonts w:asciiTheme="minorHAnsi" w:hAnsiTheme="minorHAnsi" w:cstheme="minorHAnsi"/>
          <w:sz w:val="22"/>
          <w:szCs w:val="22"/>
        </w:rPr>
        <w:t>41520 zł</w:t>
      </w:r>
    </w:p>
    <w:p w:rsidR="00FA4DF1" w:rsidRPr="00FA4DF1" w:rsidRDefault="00FA4DF1" w:rsidP="00FA4DF1">
      <w:pPr>
        <w:rPr>
          <w:rFonts w:asciiTheme="minorHAnsi" w:hAnsiTheme="minorHAnsi" w:cstheme="minorHAnsi"/>
          <w:sz w:val="22"/>
          <w:szCs w:val="22"/>
        </w:rPr>
      </w:pPr>
    </w:p>
    <w:p w:rsidR="00FA4DF1" w:rsidRPr="00FA4DF1" w:rsidRDefault="00FA4DF1" w:rsidP="00FA4DF1">
      <w:pPr>
        <w:rPr>
          <w:rFonts w:asciiTheme="minorHAnsi" w:hAnsiTheme="minorHAnsi" w:cstheme="minorHAnsi"/>
          <w:sz w:val="22"/>
          <w:szCs w:val="22"/>
        </w:rPr>
      </w:pPr>
    </w:p>
    <w:sectPr w:rsidR="00FA4DF1" w:rsidRPr="00FA4DF1" w:rsidSect="0005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A4DF1"/>
    <w:rsid w:val="00050839"/>
    <w:rsid w:val="00141A8D"/>
    <w:rsid w:val="002A05E5"/>
    <w:rsid w:val="003229E5"/>
    <w:rsid w:val="0036788C"/>
    <w:rsid w:val="00794627"/>
    <w:rsid w:val="00B75AC2"/>
    <w:rsid w:val="00C65BD7"/>
    <w:rsid w:val="00CA44DE"/>
    <w:rsid w:val="00F55EE9"/>
    <w:rsid w:val="00FA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4D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4D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2020-09-17T11:09:00Z</dcterms:created>
  <dcterms:modified xsi:type="dcterms:W3CDTF">2020-09-17T11:22:00Z</dcterms:modified>
</cp:coreProperties>
</file>