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BE" w:rsidRPr="005055BE" w:rsidRDefault="005055BE" w:rsidP="005055BE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lang w:eastAsia="zh-CN"/>
        </w:rPr>
      </w:pPr>
      <w:r w:rsidRPr="005055BE">
        <w:rPr>
          <w:rFonts w:asciiTheme="minorHAnsi" w:hAnsiTheme="minorHAnsi" w:cstheme="minorHAnsi"/>
          <w:b/>
          <w:bCs/>
          <w:lang w:eastAsia="zh-CN"/>
        </w:rPr>
        <w:t xml:space="preserve">Załącznik nr 2 </w:t>
      </w: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color w:val="000000"/>
          <w:lang w:eastAsia="zh-CN"/>
        </w:rPr>
        <w:t>UMOWA</w:t>
      </w:r>
    </w:p>
    <w:p w:rsidR="005055BE" w:rsidRPr="005055BE" w:rsidRDefault="005055BE" w:rsidP="005055B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zh-CN"/>
        </w:rPr>
      </w:pPr>
    </w:p>
    <w:p w:rsidR="005055BE" w:rsidRP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zawarta w dniu......................... w ...................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pomiędzy:</w:t>
      </w: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</w:p>
    <w:p w:rsidR="005055BE" w:rsidRDefault="005055BE" w:rsidP="005055BE">
      <w:pPr>
        <w:suppressAutoHyphens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A83D85">
        <w:rPr>
          <w:rFonts w:asciiTheme="minorHAnsi" w:hAnsiTheme="minorHAnsi" w:cstheme="minorHAnsi"/>
          <w:bCs/>
          <w:color w:val="000000"/>
          <w:lang w:eastAsia="zh-CN"/>
        </w:rPr>
        <w:t>Prawosławny Ośrodek Miłosierdzia Diecezji Przemysko – Nowosądeckiej ELEOS</w:t>
      </w:r>
      <w:r w:rsidR="00303879">
        <w:rPr>
          <w:rFonts w:asciiTheme="minorHAnsi" w:hAnsiTheme="minorHAnsi" w:cstheme="minorHAnsi"/>
          <w:bCs/>
          <w:color w:val="000000"/>
          <w:lang w:eastAsia="zh-CN"/>
        </w:rPr>
        <w:t xml:space="preserve">, </w:t>
      </w:r>
      <w:r w:rsidRPr="00A83D85">
        <w:rPr>
          <w:rFonts w:asciiTheme="minorHAnsi" w:hAnsiTheme="minorHAnsi" w:cstheme="minorHAnsi"/>
          <w:bCs/>
          <w:color w:val="000000"/>
          <w:lang w:eastAsia="zh-CN"/>
        </w:rPr>
        <w:t>Gładyszów 45</w:t>
      </w:r>
      <w:r>
        <w:rPr>
          <w:rFonts w:asciiTheme="minorHAnsi" w:hAnsiTheme="minorHAnsi" w:cstheme="minorHAnsi"/>
          <w:bCs/>
          <w:color w:val="000000"/>
          <w:lang w:eastAsia="zh-CN"/>
        </w:rPr>
        <w:t xml:space="preserve">, </w:t>
      </w:r>
      <w:r w:rsidRPr="00A83D85">
        <w:rPr>
          <w:rFonts w:asciiTheme="minorHAnsi" w:hAnsiTheme="minorHAnsi" w:cstheme="minorHAnsi"/>
          <w:bCs/>
          <w:color w:val="000000"/>
          <w:lang w:eastAsia="zh-CN"/>
        </w:rPr>
        <w:t>38-315 Gładyszów</w:t>
      </w:r>
      <w:r w:rsidR="00D67C43">
        <w:rPr>
          <w:rFonts w:asciiTheme="minorHAnsi" w:hAnsiTheme="minorHAnsi" w:cstheme="minorHAnsi"/>
          <w:bCs/>
          <w:color w:val="000000"/>
          <w:lang w:eastAsia="zh-CN"/>
        </w:rPr>
        <w:t xml:space="preserve"> </w:t>
      </w:r>
      <w:r>
        <w:rPr>
          <w:rFonts w:asciiTheme="minorHAnsi" w:hAnsiTheme="minorHAnsi" w:cstheme="minorHAnsi"/>
          <w:bCs/>
          <w:color w:val="000000"/>
          <w:lang w:eastAsia="zh-CN"/>
        </w:rPr>
        <w:t>reprezentowanym na potrzeby niniejszej umowy przez:</w:t>
      </w: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……………………………………………………</w:t>
      </w:r>
    </w:p>
    <w:p w:rsidR="00A83D85" w:rsidRDefault="00A83D85" w:rsidP="00A83D85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>
        <w:rPr>
          <w:rFonts w:asciiTheme="minorHAnsi" w:hAnsiTheme="minorHAnsi" w:cstheme="minorHAnsi"/>
          <w:bCs/>
          <w:color w:val="000000"/>
          <w:lang w:eastAsia="zh-CN"/>
        </w:rPr>
        <w:t>Zwanym dalej „Zamawiającym”</w:t>
      </w:r>
    </w:p>
    <w:p w:rsidR="00A83D85" w:rsidRDefault="00A83D85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>a</w:t>
      </w:r>
    </w:p>
    <w:p w:rsidR="008E739B" w:rsidRDefault="008E739B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Cs/>
          <w:color w:val="000000"/>
          <w:lang w:eastAsia="zh-CN"/>
        </w:rPr>
        <w:t xml:space="preserve">…………………… </w:t>
      </w:r>
      <w:r w:rsidRPr="005055BE">
        <w:rPr>
          <w:rFonts w:asciiTheme="minorHAnsi" w:hAnsiTheme="minorHAnsi" w:cstheme="minorHAnsi"/>
          <w:color w:val="000000"/>
          <w:lang w:eastAsia="zh-CN"/>
        </w:rPr>
        <w:t>z siedzib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w ……………………. (…..-……) przy ul. ………………... NIP……………….., wpisanym do rejestru przedsi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biorców Krajowego Rejestru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dowego prowadzonego przez S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 Rejonowy dla ............................... pod numerem KRS …………………/ wpisanym do Centralnej Ewidencji i Informacji o Działalności Gospodarczej, na podstawie odpisu z KRS/ 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wiadczenia z Centralnej Ewidencji i Informacji o Działalności Gospodarczej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2 do umowy zwanym dalej „Wykonawc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</w:t>
      </w: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686672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 następującej treści: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Przedmiot umowy</w:t>
      </w:r>
    </w:p>
    <w:p w:rsidR="005055BE" w:rsidRPr="00A83D85" w:rsidRDefault="005055BE" w:rsidP="00A83D85">
      <w:pPr>
        <w:numPr>
          <w:ilvl w:val="0"/>
          <w:numId w:val="7"/>
        </w:numPr>
        <w:tabs>
          <w:tab w:val="clear" w:pos="720"/>
          <w:tab w:val="left" w:pos="360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A83D85">
        <w:rPr>
          <w:rFonts w:asciiTheme="minorHAnsi" w:eastAsia="Calibri" w:hAnsiTheme="minorHAnsi" w:cstheme="minorHAnsi"/>
          <w:color w:val="000000"/>
          <w:lang w:eastAsia="zh-CN"/>
        </w:rPr>
        <w:t>Zamawiający zleca a Wykonawca zobowiązuje się wykonać zamówienie pn.</w:t>
      </w:r>
      <w:r w:rsidR="00A83D85" w:rsidRPr="00A83D85">
        <w:t xml:space="preserve"> </w:t>
      </w:r>
      <w:r w:rsidR="00A83D85" w:rsidRPr="00A83D85">
        <w:rPr>
          <w:rFonts w:asciiTheme="minorHAnsi" w:eastAsia="Calibri" w:hAnsiTheme="minorHAnsi" w:cstheme="minorHAnsi"/>
          <w:color w:val="000000"/>
          <w:lang w:eastAsia="zh-CN"/>
        </w:rPr>
        <w:t xml:space="preserve">Usługi społeczne w zakresie aktywizacji uczestników </w:t>
      </w:r>
      <w:bookmarkStart w:id="0" w:name="_GoBack"/>
      <w:r w:rsidR="00A83D85" w:rsidRPr="00A83D85">
        <w:rPr>
          <w:rFonts w:asciiTheme="minorHAnsi" w:eastAsia="Calibri" w:hAnsiTheme="minorHAnsi" w:cstheme="minorHAnsi"/>
          <w:color w:val="000000"/>
          <w:lang w:eastAsia="zh-CN"/>
        </w:rPr>
        <w:t>projektu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 xml:space="preserve"> </w:t>
      </w:r>
      <w:r w:rsidR="00A83D85" w:rsidRPr="00A83D85">
        <w:rPr>
          <w:rFonts w:asciiTheme="minorHAnsi" w:eastAsia="Calibri" w:hAnsiTheme="minorHAnsi" w:cstheme="minorHAnsi"/>
          <w:color w:val="000000"/>
          <w:lang w:eastAsia="zh-CN"/>
        </w:rPr>
        <w:t>„Sieć Placówek Wsparcia Dziennego na terenie gminy Uście Gorlickie”.</w:t>
      </w:r>
      <w:bookmarkEnd w:id="0"/>
      <w:r w:rsidRPr="00A83D85">
        <w:rPr>
          <w:rFonts w:asciiTheme="minorHAnsi" w:eastAsia="Calibri" w:hAnsiTheme="minorHAnsi" w:cstheme="minorHAnsi"/>
          <w:color w:val="000000"/>
          <w:lang w:eastAsia="zh-CN"/>
        </w:rPr>
        <w:t xml:space="preserve"> </w:t>
      </w:r>
      <w:r w:rsidRPr="00A83D85">
        <w:rPr>
          <w:rFonts w:asciiTheme="minorHAnsi" w:hAnsiTheme="minorHAnsi" w:cstheme="minorHAnsi"/>
          <w:b/>
          <w:bCs/>
          <w:color w:val="000000"/>
          <w:lang w:eastAsia="zh-CN"/>
        </w:rPr>
        <w:t xml:space="preserve"> </w:t>
      </w:r>
      <w:r w:rsidRPr="00A83D85">
        <w:rPr>
          <w:rFonts w:asciiTheme="minorHAnsi" w:hAnsiTheme="minorHAnsi" w:cstheme="minorHAnsi"/>
          <w:bCs/>
          <w:color w:val="000000"/>
          <w:lang w:eastAsia="zh-CN"/>
        </w:rPr>
        <w:t xml:space="preserve">na które składają się następujące zadania: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 – Trening kompetencji wychowawczych i opiekuńczych 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2 –Trening komunikacji partnerskiej i kompetencji rodzicielskich – edycja 1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3 –Realizacja zajęć grupy wsparcia 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4 –Zajęcia w zakresie rozwoju kompetencji kluczowych – edycja 1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5 –Prowadzenie kół zainteresowań -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6 – Grupowa terapia logopedyczna–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 7 –Grupowe zajęcia w zakresie socjoterapii–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8  - Zajęcia w zakresie terapii pedagogicznej lub psychologicznej  - edycja 1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9 – Trening kompetencji wychowawczych i opiekuńczych 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10  –Trening komunikacji partnerskiej i kompetencji rodzicielskich – edycja 2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11 –Realizacja zajęć grupy wsparcia 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12 –Zajęcia w zakresie rozwoju kompetencji kluczowych – edycja 2 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13 –Prowadzenie kół zainteresowań -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14 – Grupowa terapia logopedyczna– edycja 2</w:t>
      </w:r>
    </w:p>
    <w:p w:rsidR="00A83D85" w:rsidRPr="00A83D85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Zadanie  15 –Grupowe zajęcia w zakresie socjoterapii– edycja 2</w:t>
      </w:r>
    </w:p>
    <w:p w:rsidR="005055BE" w:rsidRPr="008E739B" w:rsidRDefault="00A83D85" w:rsidP="00A83D85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 xml:space="preserve">Zadanie 16  - Zajęcia w zakresie terapii pedagogicznej lub psychologicznej  - edycja </w:t>
      </w:r>
    </w:p>
    <w:p w:rsidR="00686672" w:rsidRDefault="00686672" w:rsidP="005055BE">
      <w:pPr>
        <w:suppressAutoHyphens/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ind w:firstLine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warunkach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w: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szczegółowym Opisie Przedmiotu Zamówienia (załącznik nr </w:t>
      </w:r>
      <w:r w:rsidR="00A83D85">
        <w:rPr>
          <w:rFonts w:asciiTheme="minorHAnsi" w:hAnsiTheme="minorHAnsi" w:cstheme="minorHAnsi"/>
          <w:color w:val="000000"/>
          <w:lang w:eastAsia="zh-CN"/>
        </w:rPr>
        <w:t>6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do SIWZ), zwanym dalej „Opisem”,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cym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3 do umowy oraz</w:t>
      </w:r>
    </w:p>
    <w:p w:rsidR="005055BE" w:rsidRPr="005055BE" w:rsidRDefault="005055BE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ofercie Wykonawcy, zwanej dalej „Ofert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”, stanowi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 Nr 4 do umowy.</w:t>
      </w:r>
    </w:p>
    <w:p w:rsidR="005055BE" w:rsidRPr="005055BE" w:rsidRDefault="005055BE" w:rsidP="005055BE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 xml:space="preserve">Ilekroć w treści umowy jest mowa o „usługach szkoleniowych”, „zabiegach rehabilitacyjnych” „usługach specjalistycznego wsparcia” lub „przedmiocie umowy” należy przez to rozumieć zadania, o których mowa w ust. 1 pkt </w:t>
      </w:r>
      <w:r w:rsidR="00686672">
        <w:rPr>
          <w:rFonts w:asciiTheme="minorHAnsi" w:hAnsiTheme="minorHAnsi" w:cstheme="minorHAnsi"/>
          <w:color w:val="000000"/>
          <w:lang w:eastAsia="zh-CN"/>
        </w:rPr>
        <w:t xml:space="preserve">1) – </w:t>
      </w:r>
      <w:r w:rsidR="00A83D85">
        <w:rPr>
          <w:rFonts w:asciiTheme="minorHAnsi" w:hAnsiTheme="minorHAnsi" w:cstheme="minorHAnsi"/>
          <w:color w:val="000000"/>
          <w:lang w:eastAsia="zh-CN"/>
        </w:rPr>
        <w:t>16</w:t>
      </w:r>
      <w:r w:rsidR="00686672">
        <w:rPr>
          <w:rFonts w:asciiTheme="minorHAnsi" w:hAnsiTheme="minorHAnsi" w:cstheme="minorHAnsi"/>
          <w:color w:val="000000"/>
          <w:lang w:eastAsia="zh-CN"/>
        </w:rPr>
        <w:t>)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. </w:t>
      </w:r>
    </w:p>
    <w:p w:rsidR="005055BE" w:rsidRPr="005055BE" w:rsidRDefault="005055BE" w:rsidP="005055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Zamawiający oświadcza, iż zamówienie jest współfinansowane ze środków Unii Europejskiej w ramach środków 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>R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egionalnego Programu Operacyjnego </w:t>
      </w:r>
      <w:r w:rsidR="00A83D85">
        <w:rPr>
          <w:rFonts w:asciiTheme="minorHAnsi" w:eastAsia="Calibri" w:hAnsiTheme="minorHAnsi" w:cstheme="minorHAnsi"/>
          <w:color w:val="000000"/>
          <w:lang w:eastAsia="zh-CN"/>
        </w:rPr>
        <w:t xml:space="preserve">Województwa Małopolskiego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>na lata 2014-2020.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2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Termin wykonania umowy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wykona przedmiot umowy w okresie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od dnia 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zawarcia umowy do </w:t>
      </w:r>
      <w:r w:rsidR="00A83D85">
        <w:rPr>
          <w:rFonts w:asciiTheme="minorHAnsi" w:eastAsia="Calibri" w:hAnsiTheme="minorHAnsi" w:cstheme="minorHAnsi"/>
          <w:b/>
          <w:color w:val="000000"/>
          <w:lang w:eastAsia="zh-CN"/>
        </w:rPr>
        <w:t>31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>.</w:t>
      </w:r>
      <w:r w:rsidR="00A83D85">
        <w:rPr>
          <w:rFonts w:asciiTheme="minorHAnsi" w:eastAsia="Calibri" w:hAnsiTheme="minorHAnsi" w:cstheme="minorHAnsi"/>
          <w:b/>
          <w:color w:val="000000"/>
          <w:lang w:eastAsia="zh-CN"/>
        </w:rPr>
        <w:t>12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>.201</w:t>
      </w:r>
      <w:r w:rsidR="0047392A">
        <w:rPr>
          <w:rFonts w:asciiTheme="minorHAnsi" w:eastAsia="Calibri" w:hAnsiTheme="minorHAnsi" w:cstheme="minorHAnsi"/>
          <w:b/>
          <w:color w:val="000000"/>
          <w:lang w:eastAsia="zh-CN"/>
        </w:rPr>
        <w:t>9</w:t>
      </w:r>
      <w:r w:rsidRPr="005055BE">
        <w:rPr>
          <w:rFonts w:asciiTheme="minorHAnsi" w:eastAsia="Calibri" w:hAnsiTheme="minorHAnsi" w:cstheme="minorHAnsi"/>
          <w:b/>
          <w:color w:val="000000"/>
          <w:lang w:eastAsia="zh-CN"/>
        </w:rPr>
        <w:t xml:space="preserve"> r. </w:t>
      </w:r>
      <w:r w:rsidRPr="005055BE">
        <w:rPr>
          <w:rFonts w:asciiTheme="minorHAnsi" w:hAnsiTheme="minorHAnsi" w:cstheme="minorHAnsi"/>
          <w:color w:val="000000"/>
          <w:lang w:eastAsia="zh-CN"/>
        </w:rPr>
        <w:t>w szczegółowo wyznaczonych terminach okre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lonych w Opisie przedmiotu zamówienia.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5055BE" w:rsidRPr="005055BE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Wykonawca zobowiązuje się wykonać przedmiot umowy z zachowaniem terminów oraz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z najwyższą starannością, efektywnością oraz zgodnie z najlepszą praktyką i wiedzą zawodową.</w:t>
      </w:r>
    </w:p>
    <w:p w:rsidR="005055BE" w:rsidRDefault="005055BE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22683F" w:rsidRPr="005055BE" w:rsidRDefault="0022683F" w:rsidP="005055BE">
      <w:pPr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Wynagrodzenie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 prawidłowo wykonany przedmiot umowy Zamawiający zapłaci Wykonawcy wynagrodzenie maksymalne brutto w wysokości </w:t>
      </w:r>
      <w:r w:rsidRPr="005055BE">
        <w:rPr>
          <w:rFonts w:asciiTheme="minorHAnsi" w:hAnsiTheme="minorHAnsi" w:cstheme="minorHAnsi"/>
          <w:b/>
          <w:color w:val="000000"/>
          <w:lang w:eastAsia="zh-CN"/>
        </w:rPr>
        <w:t>………………… zł (słownie złotych: ………………………………….).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 wynagrodzenie, o którym mowa w ust. 1 składa się wynagrodzenie częściowe za wykonanie każdego z zadań w wysokościach określonych poniżej: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A83D85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1 - wynagrodzenie brutto w wysokości…………………zł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2 - wynagrodzenie brutto w wysokości………………..…… 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3 - wynagrodzenie brutto w wysokości…………..………… zł (słownie złotych: ………………………………….).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4 - wynagrodzenie brutto w wysokości………………zł (słownie złotych: ………………………………….),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 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5 - wynagrodzenie brutto w wysokości…………………..… zł (słownie złotych: ………………………………….),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 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6 - wynagrodzenie brutto w wysokości………………..…….zł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7 - wynagrodzenie brutto w wysokości………………zł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8 - wynagrodzenie brutto w wysokości…………………..…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9 - wynagrodzenie brutto w wysokości…………………..… zł (słownie złotych: ………………………………….).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10 - wynagrodzenie brutto w wysokości…………………zł (słownie złotych: ………………………………….),</w:t>
      </w:r>
    </w:p>
    <w:p w:rsidR="005055BE" w:rsidRPr="005055BE" w:rsidRDefault="005055BE" w:rsidP="00A83D85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wykonanie zadania 11 - wynagrodzenie brutto w wysokości…………………… zł (słownie złotych: ………………………………….),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12 - wynagrodzenie brutto w wysokości…………………… 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bookmarkStart w:id="1" w:name="_Hlk482133747"/>
      <w:r w:rsidRPr="00A83D85">
        <w:rPr>
          <w:rFonts w:asciiTheme="minorHAnsi" w:hAnsiTheme="minorHAnsi" w:cstheme="minorHAnsi"/>
          <w:color w:val="000000"/>
          <w:lang w:eastAsia="zh-CN"/>
        </w:rPr>
        <w:lastRenderedPageBreak/>
        <w:t>za wykonanie zadania 13 - wynagrodzenie brutto w wysokości…………………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14 - wynagrodzenie brutto w wysokości……………………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15 - wynagrodzenie brutto w wysokości…………………… zł (słownie złotych: ………………………………….).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p w:rsidR="00A83D85" w:rsidRPr="00A83D85" w:rsidRDefault="005055BE" w:rsidP="00A83D85">
      <w:pPr>
        <w:pStyle w:val="Akapitzlist"/>
        <w:numPr>
          <w:ilvl w:val="1"/>
          <w:numId w:val="10"/>
        </w:numPr>
        <w:tabs>
          <w:tab w:val="clear" w:pos="1440"/>
          <w:tab w:val="num" w:pos="851"/>
        </w:tabs>
        <w:ind w:left="851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A83D85">
        <w:rPr>
          <w:rFonts w:asciiTheme="minorHAnsi" w:hAnsiTheme="minorHAnsi" w:cstheme="minorHAnsi"/>
          <w:color w:val="000000"/>
          <w:lang w:eastAsia="zh-CN"/>
        </w:rPr>
        <w:t>za wykonanie zadania 16 - wynagrodzenie brutto w wysokości………………… zł (słownie złotych: ………………………………….),</w:t>
      </w:r>
      <w:r w:rsidR="00A83D85" w:rsidRPr="00A83D85">
        <w:t xml:space="preserve">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>w tym za 1 h realizacji zadania ……………….. brutto.</w:t>
      </w:r>
    </w:p>
    <w:bookmarkEnd w:id="1"/>
    <w:p w:rsidR="005055BE" w:rsidRPr="005055BE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A83D85">
        <w:rPr>
          <w:rFonts w:asciiTheme="minorHAnsi" w:hAnsiTheme="minorHAnsi" w:cstheme="minorHAnsi"/>
          <w:color w:val="000000"/>
          <w:lang w:eastAsia="zh-CN"/>
        </w:rPr>
        <w:t>1,2,3 oraz 9,10,11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będzie każdorazowo faktura VAT wystawiona przez Wykonawcę za wykonanie każdego z zadań odrębnie. Wykonawca jest uprawniony do wystawienia faktury VAT z dniem zgłoszenia Zadania do odbioru zgodnie z zapisem zawartym w par. 4 ust. 2 umowy. </w:t>
      </w:r>
    </w:p>
    <w:p w:rsidR="0048305A" w:rsidRPr="004475B2" w:rsidRDefault="0048305A" w:rsidP="0048305A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W odniesieniu do Zadań </w:t>
      </w:r>
      <w:bookmarkStart w:id="2" w:name="_Hlk508555870"/>
      <w:r w:rsidR="00A83D85">
        <w:rPr>
          <w:rFonts w:asciiTheme="minorHAnsi" w:hAnsiTheme="minorHAnsi" w:cstheme="minorHAnsi"/>
          <w:color w:val="000000"/>
          <w:lang w:eastAsia="zh-CN"/>
        </w:rPr>
        <w:t>4,5,6,7,8 oraz 12,13,14,15,16</w:t>
      </w:r>
      <w:r w:rsidR="00C22465">
        <w:rPr>
          <w:rFonts w:asciiTheme="minorHAnsi" w:hAnsiTheme="minorHAnsi" w:cstheme="minorHAnsi"/>
          <w:color w:val="000000"/>
          <w:lang w:eastAsia="zh-CN"/>
        </w:rPr>
        <w:t xml:space="preserve"> </w:t>
      </w:r>
      <w:bookmarkEnd w:id="2"/>
      <w:r w:rsidRPr="004475B2">
        <w:rPr>
          <w:rFonts w:asciiTheme="minorHAnsi" w:hAnsiTheme="minorHAnsi" w:cstheme="minorHAnsi"/>
          <w:color w:val="000000"/>
          <w:lang w:eastAsia="zh-CN"/>
        </w:rPr>
        <w:t xml:space="preserve">miesięczne zapotrzebowanie na realizację usług przekazywane </w:t>
      </w:r>
      <w:r w:rsidR="0045176A" w:rsidRPr="004475B2">
        <w:rPr>
          <w:rFonts w:asciiTheme="minorHAnsi" w:hAnsiTheme="minorHAnsi" w:cstheme="minorHAnsi"/>
          <w:color w:val="000000"/>
          <w:lang w:eastAsia="zh-CN"/>
        </w:rPr>
        <w:t>będzie W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ykonawcy w terminie do 15 dnia kalendarzowego miesiąca poprzedzającego świadczenie usług pocztą elektroniczną na adres wskazany w umowie. Zapotrzebowanie zawierało będzie zawierało łączną liczbę godzin świadczenia usługi w następnym miesiącu kalendarzowym z podaniem liczby godzin do wykonania. Zamawiający zastrzega, że możliwe jest, że w danym miesiącu usługa nie będzie wykonywana. </w:t>
      </w:r>
    </w:p>
    <w:p w:rsidR="005055BE" w:rsidRPr="004475B2" w:rsidRDefault="005055BE" w:rsidP="00A83D85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Podstawą zapłaty wynagrodzenia za zadania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4,5,6,7,8 oraz 12,13,14,15,16 </w:t>
      </w:r>
      <w:r w:rsidRPr="004475B2">
        <w:rPr>
          <w:rFonts w:asciiTheme="minorHAnsi" w:hAnsiTheme="minorHAnsi" w:cstheme="minorHAnsi"/>
          <w:color w:val="000000"/>
          <w:lang w:eastAsia="zh-CN"/>
        </w:rPr>
        <w:t>będzie każdorazowo faktura VAT wystawiona przez Wykonawcę za wykonywanie danego zadania w miesiącu kalendarzowym. Faktura wystawiana będzie za każdy miesiąc świadczenia usług na podstawie miesięcznego zestawienia wykonanych godzin.</w:t>
      </w:r>
      <w:bookmarkStart w:id="3" w:name="_Hlk482649308"/>
      <w:r w:rsidRPr="004475B2">
        <w:rPr>
          <w:rFonts w:asciiTheme="minorHAnsi" w:hAnsiTheme="minorHAnsi" w:cstheme="minorHAnsi"/>
          <w:color w:val="000000"/>
          <w:lang w:eastAsia="zh-CN"/>
        </w:rPr>
        <w:t xml:space="preserve">    </w:t>
      </w:r>
      <w:bookmarkEnd w:id="3"/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Zapłata należnego Wykonawcy wynagrodzenia nastąpi w terminie </w:t>
      </w:r>
      <w:r w:rsidR="001F4596">
        <w:rPr>
          <w:rFonts w:asciiTheme="minorHAnsi" w:hAnsiTheme="minorHAnsi" w:cstheme="minorHAnsi"/>
          <w:color w:val="000000"/>
          <w:lang w:eastAsia="zh-CN"/>
        </w:rPr>
        <w:t>14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dni od dnia otrzymania faktury VAT przez Zamawiającego.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Zapłata wskazanego w ust. 1 wynagrodzenia na rzecz Wykonawcy nast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pi przelewem na rachunek bankowy Wykonawcy wskazany w wystawionej fakturze VAT.</w:t>
      </w:r>
    </w:p>
    <w:p w:rsidR="005055BE" w:rsidRPr="005055BE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Przez 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zapłaty rozumie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dzie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obci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ąż</w:t>
      </w:r>
      <w:r w:rsidRPr="005055BE">
        <w:rPr>
          <w:rFonts w:asciiTheme="minorHAnsi" w:hAnsiTheme="minorHAnsi" w:cstheme="minorHAnsi"/>
          <w:color w:val="000000"/>
          <w:lang w:eastAsia="zh-CN"/>
        </w:rPr>
        <w:t>enia rachunku bankowego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cego.</w:t>
      </w:r>
    </w:p>
    <w:p w:rsidR="005055BE" w:rsidRPr="005055BE" w:rsidRDefault="005055BE" w:rsidP="005055BE">
      <w:pPr>
        <w:tabs>
          <w:tab w:val="left" w:pos="426"/>
          <w:tab w:val="left" w:pos="1560"/>
        </w:tabs>
        <w:suppressAutoHyphens/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Zasady odbioru zadań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 xml:space="preserve">Na wykonanie każdego zadania składa się wykonanie usługi szkoleniowej lub </w:t>
      </w:r>
      <w:r w:rsidR="0048305A">
        <w:rPr>
          <w:rFonts w:asciiTheme="minorHAnsi" w:hAnsiTheme="minorHAnsi" w:cstheme="minorHAnsi"/>
          <w:lang w:eastAsia="zh-CN"/>
        </w:rPr>
        <w:t xml:space="preserve">obsługi zadania merytorycznego </w:t>
      </w:r>
      <w:r w:rsidRPr="005055BE">
        <w:rPr>
          <w:rFonts w:asciiTheme="minorHAnsi" w:hAnsiTheme="minorHAnsi" w:cstheme="minorHAnsi"/>
          <w:lang w:eastAsia="zh-CN"/>
        </w:rPr>
        <w:t>lub usług specjalistycznego wsparcia oraz opracowanie i dostarczenie Zamawiającemu dokumentacji Zadania.</w:t>
      </w:r>
    </w:p>
    <w:p w:rsidR="005055BE" w:rsidRPr="004475B2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lang w:eastAsia="zh-CN"/>
        </w:rPr>
        <w:t xml:space="preserve">Po wykonaniu zadań </w:t>
      </w:r>
      <w:r w:rsidR="00A83D85">
        <w:rPr>
          <w:rFonts w:asciiTheme="minorHAnsi" w:hAnsiTheme="minorHAnsi" w:cstheme="minorHAnsi"/>
          <w:lang w:eastAsia="zh-CN"/>
        </w:rPr>
        <w:t>1,2,3 oraz 9,10,11</w:t>
      </w:r>
      <w:r w:rsidRPr="004475B2">
        <w:rPr>
          <w:rFonts w:asciiTheme="minorHAnsi" w:hAnsiTheme="minorHAnsi" w:cstheme="minorHAnsi"/>
          <w:lang w:eastAsia="zh-CN"/>
        </w:rPr>
        <w:t xml:space="preserve"> </w:t>
      </w:r>
      <w:r w:rsidR="005055BE" w:rsidRPr="004475B2">
        <w:rPr>
          <w:rFonts w:asciiTheme="minorHAnsi" w:hAnsiTheme="minorHAnsi" w:cstheme="minorHAnsi"/>
          <w:lang w:eastAsia="zh-CN"/>
        </w:rPr>
        <w:t>Wykonawca najpó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ź</w:t>
      </w:r>
      <w:r w:rsidR="005055BE"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5055BE" w:rsidRPr="00916C52">
        <w:rPr>
          <w:rFonts w:asciiTheme="minorHAnsi" w:hAnsiTheme="minorHAnsi" w:cstheme="minorHAnsi"/>
          <w:b/>
          <w:u w:val="single"/>
          <w:lang w:eastAsia="zh-CN"/>
        </w:rPr>
        <w:t>30 dni</w:t>
      </w:r>
      <w:r w:rsidR="005055BE" w:rsidRPr="004475B2">
        <w:rPr>
          <w:rFonts w:asciiTheme="minorHAnsi" w:hAnsiTheme="minorHAnsi" w:cstheme="minorHAnsi"/>
          <w:lang w:eastAsia="zh-CN"/>
        </w:rPr>
        <w:t xml:space="preserve"> od zako</w:t>
      </w:r>
      <w:r w:rsidR="005055BE" w:rsidRPr="004475B2">
        <w:rPr>
          <w:rFonts w:asciiTheme="minorHAnsi" w:eastAsia="TTE1458318t00" w:hAnsiTheme="minorHAnsi" w:cstheme="minorHAnsi"/>
          <w:lang w:eastAsia="zh-CN"/>
        </w:rPr>
        <w:t>ń</w:t>
      </w:r>
      <w:r w:rsidR="005055BE" w:rsidRPr="004475B2">
        <w:rPr>
          <w:rFonts w:asciiTheme="minorHAnsi" w:hAnsiTheme="minorHAnsi" w:cstheme="minorHAnsi"/>
          <w:lang w:eastAsia="zh-CN"/>
        </w:rPr>
        <w:t xml:space="preserve">czenia realizacji zadania zgłosi zadanie do odbioru przekazując zgłoszenie zadania do odbioru, fakturę za wykonane zadanie, raport z realizacji zadania oraz dokumentację zadania zgodnie z postanowieniami załącznika nr 3 – Opis przedmiotu zamówienia. </w:t>
      </w:r>
    </w:p>
    <w:p w:rsidR="0048305A" w:rsidRPr="004475B2" w:rsidRDefault="0048305A" w:rsidP="00A83D85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4475B2">
        <w:rPr>
          <w:rFonts w:asciiTheme="minorHAnsi" w:hAnsiTheme="minorHAnsi" w:cstheme="minorHAnsi"/>
          <w:color w:val="000000"/>
          <w:lang w:eastAsia="zh-CN"/>
        </w:rPr>
        <w:t xml:space="preserve">Po wykonaniu </w:t>
      </w:r>
      <w:r w:rsidR="00A83D85" w:rsidRPr="00A83D85">
        <w:rPr>
          <w:rFonts w:asciiTheme="minorHAnsi" w:hAnsiTheme="minorHAnsi" w:cstheme="minorHAnsi"/>
          <w:color w:val="000000"/>
          <w:lang w:eastAsia="zh-CN"/>
        </w:rPr>
        <w:t xml:space="preserve">Zadań 4,5,6,7,8 oraz 12,13,14,15,16 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Wykonawca </w:t>
      </w:r>
      <w:r w:rsidRPr="004475B2">
        <w:rPr>
          <w:rFonts w:asciiTheme="minorHAnsi" w:hAnsiTheme="minorHAnsi" w:cstheme="minorHAnsi"/>
          <w:lang w:eastAsia="zh-CN"/>
        </w:rPr>
        <w:t>najpó</w:t>
      </w:r>
      <w:r w:rsidRPr="004475B2">
        <w:rPr>
          <w:rFonts w:asciiTheme="minorHAnsi" w:eastAsia="TTE1458318t00" w:hAnsiTheme="minorHAnsi" w:cstheme="minorHAnsi"/>
          <w:lang w:eastAsia="zh-CN"/>
        </w:rPr>
        <w:t>ź</w:t>
      </w:r>
      <w:r w:rsidRPr="004475B2">
        <w:rPr>
          <w:rFonts w:asciiTheme="minorHAnsi" w:hAnsiTheme="minorHAnsi" w:cstheme="minorHAnsi"/>
          <w:lang w:eastAsia="zh-CN"/>
        </w:rPr>
        <w:t xml:space="preserve">niej w terminie </w:t>
      </w:r>
      <w:r w:rsidR="00A83D85">
        <w:rPr>
          <w:rFonts w:asciiTheme="minorHAnsi" w:hAnsiTheme="minorHAnsi" w:cstheme="minorHAnsi"/>
          <w:lang w:eastAsia="zh-CN"/>
        </w:rPr>
        <w:t>30</w:t>
      </w:r>
      <w:r w:rsidRPr="00916C52">
        <w:rPr>
          <w:rFonts w:asciiTheme="minorHAnsi" w:hAnsiTheme="minorHAnsi" w:cstheme="minorHAnsi"/>
          <w:b/>
          <w:u w:val="single"/>
          <w:lang w:eastAsia="zh-CN"/>
        </w:rPr>
        <w:t xml:space="preserve"> dni</w:t>
      </w:r>
      <w:r w:rsidRPr="004475B2">
        <w:rPr>
          <w:rFonts w:asciiTheme="minorHAnsi" w:hAnsiTheme="minorHAnsi" w:cstheme="minorHAnsi"/>
          <w:lang w:eastAsia="zh-CN"/>
        </w:rPr>
        <w:t xml:space="preserve"> od zako</w:t>
      </w:r>
      <w:r w:rsidRPr="004475B2">
        <w:rPr>
          <w:rFonts w:asciiTheme="minorHAnsi" w:eastAsia="TTE1458318t00" w:hAnsiTheme="minorHAnsi" w:cstheme="minorHAnsi"/>
          <w:lang w:eastAsia="zh-CN"/>
        </w:rPr>
        <w:t>ń</w:t>
      </w:r>
      <w:r w:rsidRPr="004475B2">
        <w:rPr>
          <w:rFonts w:asciiTheme="minorHAnsi" w:hAnsiTheme="minorHAnsi" w:cstheme="minorHAnsi"/>
          <w:lang w:eastAsia="zh-CN"/>
        </w:rPr>
        <w:t>czenia realizacji zadania zgłosi zadanie do odbioru przekazując zgłoszenie zadania do odbioru, ostatnią miesięczną fakturę za wykonywanie zadania w miesiącu, raport z realizacji zadania oraz dokumentację zadania zgodnie z postanowieniami załącznika nr 3 – Opis przedmiotu zamówienia</w:t>
      </w:r>
      <w:r w:rsidRPr="004475B2">
        <w:rPr>
          <w:rFonts w:asciiTheme="minorHAnsi" w:hAnsiTheme="minorHAnsi" w:cstheme="minorHAnsi"/>
          <w:color w:val="000000"/>
          <w:lang w:eastAsia="zh-CN"/>
        </w:rPr>
        <w:t xml:space="preserve">.    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Z odbioru przeprowadzenia każdego zadania zostanie sporz</w:t>
      </w:r>
      <w:r w:rsidRPr="005055BE">
        <w:rPr>
          <w:rFonts w:asciiTheme="minorHAnsi" w:eastAsia="TTE1458318t00" w:hAnsiTheme="minorHAnsi" w:cstheme="minorHAnsi"/>
          <w:lang w:eastAsia="zh-CN"/>
        </w:rPr>
        <w:t>ą</w:t>
      </w:r>
      <w:r w:rsidRPr="005055BE">
        <w:rPr>
          <w:rFonts w:asciiTheme="minorHAnsi" w:hAnsiTheme="minorHAnsi" w:cstheme="minorHAnsi"/>
          <w:lang w:eastAsia="zh-CN"/>
        </w:rPr>
        <w:t>dzony protokół odbioru podpisany przez osoby, o których mowa w § 11 ust. 3. Protokół odbioru powinien zawiera</w:t>
      </w:r>
      <w:r w:rsidRPr="005055BE">
        <w:rPr>
          <w:rFonts w:asciiTheme="minorHAnsi" w:eastAsia="TTE1458318t00" w:hAnsiTheme="minorHAnsi" w:cstheme="minorHAnsi"/>
          <w:lang w:eastAsia="zh-CN"/>
        </w:rPr>
        <w:t xml:space="preserve">ć </w:t>
      </w:r>
      <w:r w:rsidRPr="005055BE">
        <w:rPr>
          <w:rFonts w:asciiTheme="minorHAnsi" w:hAnsiTheme="minorHAnsi" w:cstheme="minorHAnsi"/>
          <w:lang w:eastAsia="zh-CN"/>
        </w:rPr>
        <w:t>w szczególno</w:t>
      </w:r>
      <w:r w:rsidRPr="005055BE">
        <w:rPr>
          <w:rFonts w:asciiTheme="minorHAnsi" w:eastAsia="TTE1458318t00" w:hAnsiTheme="minorHAnsi" w:cstheme="minorHAnsi"/>
          <w:lang w:eastAsia="zh-CN"/>
        </w:rPr>
        <w:t>ś</w:t>
      </w:r>
      <w:r w:rsidRPr="005055BE">
        <w:rPr>
          <w:rFonts w:asciiTheme="minorHAnsi" w:hAnsiTheme="minorHAnsi" w:cstheme="minorHAnsi"/>
          <w:lang w:eastAsia="zh-CN"/>
        </w:rPr>
        <w:t>ci: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datę i miejsce jego sporządzenia,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ocenę prawidłowości przeprowadzenia zadania oraz jego zgodności z postanowieniami Umowy,</w:t>
      </w:r>
    </w:p>
    <w:p w:rsidR="005055BE" w:rsidRPr="005055BE" w:rsidRDefault="005055BE" w:rsidP="005055BE">
      <w:pPr>
        <w:numPr>
          <w:ilvl w:val="0"/>
          <w:numId w:val="20"/>
        </w:numPr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lastRenderedPageBreak/>
        <w:t>oświadczenia osób upoważnionych do odbioru po przekazaniu przez Wykonawcę dokumentacji wymienionej w ust. 2,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oświadczenie osób upoważnionych do odbioru o istnieniu bądź braku nieprawidłowości w przeprowadzonym zadaniu,</w:t>
      </w:r>
    </w:p>
    <w:p w:rsidR="005055BE" w:rsidRPr="005055BE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w przypadku stwierdzenia nieprawidłowości w przeprowadzonym zadaniu – zobowiązanie Wykonawcy do ich usunięcia w ramach wynagrodzenia, o którym mowa w § 3 ust. 1 oraz w terminie wskazanym przez Zamawiającego.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Protokół odbioru, o którym mowa w powyższym ustępie, zostanie przez Zamawiającego przekazany Wykonawcy celem zapoznania się przez niego z jego treścią, a w przypadku, o którym mowa w ust. 3 pkt. 4 niniejszego paragrafu – także podpisany przez Wykonawcę.</w:t>
      </w:r>
    </w:p>
    <w:p w:rsidR="005055BE" w:rsidRPr="005055BE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lang w:eastAsia="zh-CN"/>
        </w:rPr>
      </w:pPr>
      <w:r w:rsidRPr="005055BE">
        <w:rPr>
          <w:rFonts w:asciiTheme="minorHAnsi" w:hAnsiTheme="minorHAnsi" w:cstheme="minorHAnsi"/>
          <w:lang w:eastAsia="zh-CN"/>
        </w:rPr>
        <w:t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1.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5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Kontrola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zastrzega sobie prawo wglądu do dokumentów Wykonawcy, związanych z realizowanym projektem.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zobowiązuje się do: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informowania Zamawiającego o wszelkich trudnościach w wykonywaniu przez Wykonawcę przedmiotu umowy;</w:t>
      </w:r>
    </w:p>
    <w:p w:rsidR="005055BE" w:rsidRPr="005055BE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5055BE" w:rsidRPr="005055BE" w:rsidRDefault="005055BE" w:rsidP="005055BE">
      <w:pPr>
        <w:numPr>
          <w:ilvl w:val="3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ponosi pełną odpowiedzialność za ogólną i techniczną kontrolę nad wykonaniem przedmiotu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6</w:t>
      </w:r>
    </w:p>
    <w:p w:rsidR="005055BE" w:rsidRPr="005055BE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Obowiązek informacyjny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Małopolskiego </w:t>
      </w:r>
      <w:r w:rsidRPr="005055BE">
        <w:rPr>
          <w:rFonts w:asciiTheme="minorHAnsi" w:hAnsiTheme="minorHAnsi" w:cstheme="minorHAnsi"/>
          <w:color w:val="000000"/>
          <w:lang w:eastAsia="zh-CN"/>
        </w:rPr>
        <w:t>na lata 2014-2020.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7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Prawa autorskie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oświadcza, że: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wszelkie utwory w rozumieniu ustawy z dnia 4 lutego 1994 r. o prawie autorskim i prawach pokrewnych (Dz. U. z 2016 r. poz. 666 z </w:t>
      </w:r>
      <w:proofErr w:type="spellStart"/>
      <w:r w:rsidRPr="005055BE">
        <w:rPr>
          <w:rFonts w:asciiTheme="minorHAnsi" w:hAnsiTheme="minorHAnsi" w:cstheme="minorHAnsi"/>
          <w:color w:val="000000"/>
          <w:lang w:eastAsia="zh-CN"/>
        </w:rPr>
        <w:t>pó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ź</w:t>
      </w:r>
      <w:r w:rsidRPr="005055BE">
        <w:rPr>
          <w:rFonts w:asciiTheme="minorHAnsi" w:hAnsiTheme="minorHAnsi" w:cstheme="minorHAnsi"/>
          <w:color w:val="000000"/>
          <w:lang w:eastAsia="zh-CN"/>
        </w:rPr>
        <w:t>n</w:t>
      </w:r>
      <w:proofErr w:type="spellEnd"/>
      <w:r w:rsidRPr="005055BE">
        <w:rPr>
          <w:rFonts w:asciiTheme="minorHAnsi" w:hAnsiTheme="minorHAnsi" w:cstheme="minorHAnsi"/>
          <w:color w:val="000000"/>
          <w:lang w:eastAsia="zh-CN"/>
        </w:rPr>
        <w:t>. zm.), jakimi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dzie si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posługiwał w toku wykonywania przedmiotu umowy, a tak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e powstałe w wyniku jego wykonania,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oryginalne, bez niedozwolonych zapo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ycze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z utworów osób trzecich oraz nie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narusza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t>jakichkolwiek praw przysługuj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cych osobom trzecim, w tym w szczególno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autorskich praw osobistych lub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tkowych tych osób;</w:t>
      </w:r>
    </w:p>
    <w:p w:rsidR="005055BE" w:rsidRPr="005055BE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mu przysługiwa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ć </w:t>
      </w:r>
      <w:r w:rsidRPr="005055BE">
        <w:rPr>
          <w:rFonts w:asciiTheme="minorHAnsi" w:hAnsiTheme="minorHAnsi" w:cstheme="minorHAnsi"/>
          <w:color w:val="000000"/>
          <w:lang w:eastAsia="zh-CN"/>
        </w:rPr>
        <w:t>autorskie prawa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tkowe do wszystkich utworów powstałych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w wyniku wykonania przedmiotu umowy oraz wszelkie inne wymagane przepisami ustawy o prawie autorskim i prawach pokrewnych upowa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nienia lub zezwolenia do wykonywania praw zale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nych w stosunku do tych utworów.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5055BE" w:rsidRPr="005055BE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zachowuje pełne prawa autorskie do utworów powstałych w wy</w:t>
      </w:r>
      <w:r w:rsidR="004475B2">
        <w:rPr>
          <w:rFonts w:asciiTheme="minorHAnsi" w:hAnsiTheme="minorHAnsi" w:cstheme="minorHAnsi"/>
          <w:color w:val="000000"/>
          <w:lang w:eastAsia="zh-CN"/>
        </w:rPr>
        <w:t>niku wykonania przedmiotu umowy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i upoważnia Zamawiającego do ich używania 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(m.in. przetwarzania, utrwalania, zwielokrotniania dowolną techniką, wprowadzania do pamięci komputera)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w związku z realizacją przedmiotu umowy w ramach wynagrodzenia określonego w </w:t>
      </w:r>
      <w:r w:rsidRPr="005055BE">
        <w:rPr>
          <w:rFonts w:asciiTheme="minorHAnsi" w:hAnsiTheme="minorHAnsi" w:cstheme="minorHAnsi"/>
          <w:bCs/>
          <w:color w:val="000000"/>
          <w:lang w:eastAsia="zh-CN"/>
        </w:rPr>
        <w:t>§ 3 ust. 1</w:t>
      </w:r>
      <w:r w:rsidRPr="005055BE">
        <w:rPr>
          <w:rFonts w:asciiTheme="minorHAnsi" w:hAnsiTheme="minorHAnsi" w:cstheme="minorHAnsi"/>
          <w:color w:val="000000"/>
          <w:lang w:eastAsia="zh-CN"/>
        </w:rPr>
        <w:t>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8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Odpowiedzialność Wykonawcy za podwykonawców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Wykonawca może posługiwać się przy wykonywaniu przedmiotu umowy podwykonawcami w zakresie wskazanym w Ofercie.</w:t>
      </w:r>
    </w:p>
    <w:p w:rsidR="005055BE" w:rsidRPr="005055BE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 działania lub zaniechania podwykonawców Wykonawca ponosi odpowiedzialność jak za własne działania lub zaniechania.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9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ind w:left="284" w:hanging="284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 xml:space="preserve">Kary umowne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naliczyć Wykonawcy karę umowną w przypadku: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opóźnienia Wykonawcy w realizacji przedmiotu umowy w  stosunku do terminu końcowego realizacji zamówienia wskazanego w § 2 ust. 1 umowy,</w:t>
      </w:r>
      <w:r w:rsidR="00C22465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w wysokości 0,1 % wynagrodzenia brutto, o którym mowa w § 3 ust. 1 umowy za każdy dzień opóźnienia lub zwłoki;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odstąpienia od umowy przez Wykonawcę z przyczyn nie leżących po stronie Zamawiającego – w wysokości </w:t>
      </w:r>
      <w:r w:rsidR="00015946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>0 % łącznego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odstąpienia od umowy przez Zamawiającego z przyczyn leżących po stronie Wykonawcy w wysokości 10 % wynagrodzenia brutto, o którym mowa w § 3 ust. 1;</w:t>
      </w:r>
    </w:p>
    <w:p w:rsidR="005055BE" w:rsidRPr="005055BE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nieprzestrzegania przez Wykonawcę obowiązków, o których mowa w § 6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 xml:space="preserve">w wysokości </w:t>
      </w:r>
      <w:r w:rsidR="0045176A">
        <w:rPr>
          <w:rFonts w:asciiTheme="minorHAnsi" w:hAnsiTheme="minorHAnsi" w:cstheme="minorHAnsi"/>
          <w:color w:val="000000"/>
          <w:lang w:eastAsia="zh-CN"/>
        </w:rPr>
        <w:t>1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00 zł za każdy stwierdzony przypadek nieprzestrzegania obowiązków, o którym mowa w § 3 ust. 1. 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Naliczona kara umowna może zostać przez Zamawiającego potrącona z przypadającego do zapłaty na rzecz Wykonawcy wynagrodzenia, o którym mowa w § 3, na co Wykonawca niniejszym wyraża nieodwołalną zgodę.</w:t>
      </w:r>
    </w:p>
    <w:p w:rsidR="005055BE" w:rsidRPr="005055BE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cy zastrzega sobie prawo do dochodzenia odszkodowania przewyższa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j</w:t>
      </w:r>
      <w:r w:rsidRPr="005055BE">
        <w:rPr>
          <w:rFonts w:asciiTheme="minorHAnsi" w:hAnsiTheme="minorHAnsi" w:cstheme="minorHAnsi"/>
          <w:color w:val="000000"/>
          <w:lang w:eastAsia="zh-CN"/>
        </w:rPr>
        <w:t>ącego wysoko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ść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onych kar umownych na zasadach ogólnych w przypadku, gdy wielko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ść </w:t>
      </w:r>
      <w:r w:rsidRPr="005055BE">
        <w:rPr>
          <w:rFonts w:asciiTheme="minorHAnsi" w:hAnsiTheme="minorHAnsi" w:cstheme="minorHAnsi"/>
          <w:color w:val="000000"/>
          <w:lang w:eastAsia="zh-CN"/>
        </w:rPr>
        <w:t>szkody przekracza kwot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ę </w:t>
      </w:r>
      <w:r w:rsidRPr="005055BE">
        <w:rPr>
          <w:rFonts w:asciiTheme="minorHAnsi" w:hAnsiTheme="minorHAnsi" w:cstheme="minorHAnsi"/>
          <w:color w:val="000000"/>
          <w:lang w:eastAsia="zh-CN"/>
        </w:rPr>
        <w:t>zastrze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onej kary umownej.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10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Odstąpienie od umowy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może odstąpić od umowy w przypadku i terminie określonych w art. 145 ustawy Prawo zamówień publicznych.</w:t>
      </w:r>
    </w:p>
    <w:p w:rsidR="005055BE" w:rsidRPr="005055BE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Niezależnie od postanowień ust. 1, Zamawiającemu przysługuje prawo odstąpienia od Umowy: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 przypadku przerwania wykonywania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zadań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tj. przerwania realizacji usługi na okres dłuższy niż 15 dni roboczych i bezskutecznym upływie terminu dodatkowego wyznaczonego przez Zamawiającego - w terminie </w:t>
      </w:r>
      <w:r w:rsidR="00A83D85">
        <w:rPr>
          <w:rFonts w:asciiTheme="minorHAnsi" w:hAnsiTheme="minorHAnsi" w:cstheme="minorHAnsi"/>
          <w:color w:val="000000"/>
          <w:lang w:eastAsia="zh-CN"/>
        </w:rPr>
        <w:t>10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dni od upływu terminu dodatkowego,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gdy Wykonawca zaprzestał prowadzenia działalno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ci, wszcz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te zostało wobec niego post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powanie likwidacyjne, upadło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ciowe b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ź </w:t>
      </w:r>
      <w:r w:rsidRPr="005055BE">
        <w:rPr>
          <w:rFonts w:asciiTheme="minorHAnsi" w:hAnsiTheme="minorHAnsi" w:cstheme="minorHAnsi"/>
          <w:color w:val="000000"/>
          <w:lang w:eastAsia="zh-CN"/>
        </w:rPr>
        <w:t>naprawcze - w terminie 3 dni od dnia powzi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ę</w:t>
      </w:r>
      <w:r w:rsidRPr="005055BE">
        <w:rPr>
          <w:rFonts w:asciiTheme="minorHAnsi" w:hAnsiTheme="minorHAnsi" w:cstheme="minorHAnsi"/>
          <w:color w:val="000000"/>
          <w:lang w:eastAsia="zh-CN"/>
        </w:rPr>
        <w:t>cia przez Zamawiaj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cego wiedzy o zaistnieniu jednej z tych okoliczno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ci;</w:t>
      </w:r>
    </w:p>
    <w:p w:rsidR="005055BE" w:rsidRPr="005055BE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w wypadku rozwiązania przez Instytucję Zarządzającą Regionalnym Programem Operacyjnym Województwa </w:t>
      </w:r>
      <w:r w:rsidR="00A83D85">
        <w:rPr>
          <w:rFonts w:asciiTheme="minorHAnsi" w:hAnsiTheme="minorHAnsi" w:cstheme="minorHAnsi"/>
          <w:color w:val="000000"/>
          <w:lang w:eastAsia="zh-CN"/>
        </w:rPr>
        <w:t xml:space="preserve">Małopolskiego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na lata 2014-2020 umowy </w:t>
      </w:r>
      <w:r w:rsidRPr="005055BE">
        <w:rPr>
          <w:rFonts w:asciiTheme="minorHAnsi" w:hAnsiTheme="minorHAnsi" w:cstheme="minorHAnsi"/>
          <w:color w:val="000000"/>
          <w:lang w:eastAsia="zh-CN"/>
        </w:rPr>
        <w:br/>
        <w:t>o dofinansowanie projektu w ramach którego realizowane jest niniejsze zamówienie;</w:t>
      </w:r>
    </w:p>
    <w:p w:rsidR="005055BE" w:rsidRPr="005055BE" w:rsidRDefault="005055BE" w:rsidP="005055B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 zakresie już wykonanego przedmiotu Umowy (odstąpienie od części Umowy).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11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Współpraca Wykonawcy z Zamawiającym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współpracy z Zamawiającym na każdym etapie wykonania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Na żądanie Zamawiającego Wykonawca zobowiązuje się do udzielenia każdorazowo pełnej informacji na temat stanu realizacji przedmiotu umowy.</w:t>
      </w:r>
    </w:p>
    <w:p w:rsidR="005055BE" w:rsidRPr="005055BE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Do współpracy i koordynacji realizacji Przedmiotu Umowy upoważnia się: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Zamawiającego: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- ................................................... </w:t>
      </w:r>
      <w:proofErr w:type="spellStart"/>
      <w:r w:rsidRPr="005055BE">
        <w:rPr>
          <w:rFonts w:asciiTheme="minorHAnsi" w:eastAsia="Calibri" w:hAnsiTheme="minorHAnsi" w:cstheme="minorHAnsi"/>
          <w:color w:val="000000"/>
          <w:lang w:eastAsia="zh-CN"/>
        </w:rPr>
        <w:t>tel</w:t>
      </w:r>
      <w:proofErr w:type="spellEnd"/>
      <w:r w:rsidRPr="005055BE">
        <w:rPr>
          <w:rFonts w:asciiTheme="minorHAnsi" w:eastAsia="Calibri" w:hAnsiTheme="minorHAnsi" w:cstheme="minorHAnsi"/>
          <w:color w:val="000000"/>
          <w:lang w:eastAsia="zh-CN"/>
        </w:rPr>
        <w:t>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 ....................................................tel/fax..................................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e-mail................................</w:t>
      </w:r>
    </w:p>
    <w:p w:rsidR="005055BE" w:rsidRPr="005055BE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ze strony Wykonawcy: 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-...................................................tel/fax................................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br/>
        <w:t>e-mail.............................</w:t>
      </w:r>
    </w:p>
    <w:p w:rsidR="005055BE" w:rsidRPr="005055BE" w:rsidRDefault="005055BE" w:rsidP="005055BE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Zmiana osób, o których mowa w ust. 3 wymaga sporz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dzania aneksu do umowy.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12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Tajemnica, dane osobowe</w:t>
      </w:r>
    </w:p>
    <w:p w:rsidR="005055BE" w:rsidRP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zachowania w tajemnicy wszelkich informacji uzyskanych podczas realizacji przedmiotu umowy.</w:t>
      </w:r>
    </w:p>
    <w:p w:rsidR="005055BE" w:rsidRPr="005055BE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Wykonawca zobowiązuje się do przetwarzania i zabezpieczenia danych osobowych, do których uzyskał dostęp w toku realizacji Umowy, na zasadach określonych ustawą o ochronie danych osobowych z dnia 29.08.1997 r. (Dz. U. 2016 r. poz. 922).</w:t>
      </w:r>
    </w:p>
    <w:p w:rsidR="005055BE" w:rsidRPr="005055BE" w:rsidRDefault="005055BE" w:rsidP="005055BE">
      <w:pPr>
        <w:autoSpaceDE w:val="0"/>
        <w:spacing w:after="0" w:line="240" w:lineRule="auto"/>
        <w:ind w:left="567"/>
        <w:jc w:val="both"/>
        <w:rPr>
          <w:rFonts w:asciiTheme="minorHAnsi" w:eastAsia="Calibr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§ 13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color w:val="000000"/>
          <w:lang w:eastAsia="zh-CN"/>
        </w:rPr>
        <w:t>Zmiany umowy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Umowa może być zmieniona w okolicznościach określonych w art. 144 ust. 1 ustawy Prawo zamówień publicznych.</w:t>
      </w:r>
    </w:p>
    <w:p w:rsidR="005055BE" w:rsidRPr="005055BE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Zamawiający przewiduje możliwość zmiany postanowień umowy z uwzględnieniem art. 144 ust. 1 pkt 1 ustawy Prawo zamówień publicznych w przypadku, gdy: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</w:tabs>
        <w:suppressAutoHyphens/>
        <w:autoSpaceDE w:val="0"/>
        <w:spacing w:after="0" w:line="240" w:lineRule="auto"/>
        <w:ind w:left="567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lastRenderedPageBreak/>
        <w:t>zaistnieją nowe, szczególne okoliczności, niezależne od Zamawiającego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i Wykonawcy, uzasadniające zmiany terminów realizacji usług, przy czym zmiany terminów mogą być dokonane tylko w zakresie wynikającym z tych okoliczności</w:t>
      </w:r>
      <w:r w:rsidR="0045176A">
        <w:rPr>
          <w:rFonts w:asciiTheme="minorHAnsi" w:hAnsiTheme="minorHAnsi" w:cstheme="minorHAnsi"/>
          <w:color w:val="000000"/>
          <w:lang w:eastAsia="zh-CN"/>
        </w:rPr>
        <w:t xml:space="preserve"> </w:t>
      </w:r>
      <w:r w:rsidRPr="005055BE">
        <w:rPr>
          <w:rFonts w:asciiTheme="minorHAnsi" w:hAnsiTheme="minorHAnsi" w:cstheme="minorHAnsi"/>
          <w:color w:val="000000"/>
          <w:lang w:eastAsia="zh-CN"/>
        </w:rPr>
        <w:t>i nie może to prowadzić do przesunięcia końcowego terminu realizacji umowy,</w:t>
      </w:r>
    </w:p>
    <w:p w:rsidR="005055BE" w:rsidRPr="005055BE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zaistnieje siła wyższa mająca wpływ na realizację umowy, przy czym 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5055BE" w:rsidRPr="005055BE" w:rsidRDefault="005055BE" w:rsidP="005055B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Wszelkie zmiany i uzupełnienia umowy wymagaj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formy pisemnej pod rygorem niewa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ż</w:t>
      </w:r>
      <w:r w:rsidRPr="005055BE">
        <w:rPr>
          <w:rFonts w:asciiTheme="minorHAnsi" w:hAnsiTheme="minorHAnsi" w:cstheme="minorHAnsi"/>
          <w:color w:val="000000"/>
          <w:lang w:eastAsia="zh-CN"/>
        </w:rPr>
        <w:t>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dokonanej w postaci aneksu podpisanego przez obie strony umowy.</w:t>
      </w:r>
    </w:p>
    <w:p w:rsidR="005055BE" w:rsidRP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§ 14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b/>
          <w:bCs/>
          <w:color w:val="000000"/>
          <w:lang w:eastAsia="zh-CN"/>
        </w:rPr>
        <w:t>Postanowienia końcowe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Calibri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W sprawach nieuregulowanych umową, mają zastosowanie przepisy Kodeksu Cywilnego,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ustawy Prawo zamówie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ń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publicznych</w:t>
      </w:r>
      <w:r w:rsidRPr="005055BE">
        <w:rPr>
          <w:rFonts w:asciiTheme="minorHAnsi" w:eastAsia="Calibri" w:hAnsiTheme="minorHAnsi" w:cstheme="minorHAnsi"/>
          <w:color w:val="000000"/>
          <w:lang w:eastAsia="zh-CN"/>
        </w:rPr>
        <w:t xml:space="preserve"> oraz ustawy o prawie autorskim i prawach pokrewnych.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Calibri" w:hAnsiTheme="minorHAnsi" w:cstheme="minorHAnsi"/>
          <w:color w:val="000000"/>
          <w:lang w:eastAsia="zh-CN"/>
        </w:rPr>
        <w:t>Spory wynikłe w toku realizacji niniejszej umowy będą rozstrzygane przez sąd powszechny właściwy miejscowo dla siedziby Zamawiającego.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Umowę </w:t>
      </w:r>
      <w:r w:rsidRPr="005055BE">
        <w:rPr>
          <w:rFonts w:asciiTheme="minorHAnsi" w:hAnsiTheme="minorHAnsi" w:cstheme="minorHAnsi"/>
          <w:color w:val="000000"/>
          <w:lang w:eastAsia="zh-CN"/>
        </w:rPr>
        <w:t>wraz z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cznikami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sporządzono w 3 jednobrzmiących egzemplarzach: </w:t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 xml:space="preserve">2 dla Zamawiającego, </w:t>
      </w:r>
      <w:r w:rsidRPr="005055BE">
        <w:rPr>
          <w:rFonts w:asciiTheme="minorHAnsi" w:eastAsia="MS Mincho" w:hAnsiTheme="minorHAnsi" w:cstheme="minorHAnsi"/>
          <w:color w:val="000000"/>
          <w:lang w:eastAsia="zh-CN"/>
        </w:rPr>
        <w:tab/>
      </w:r>
    </w:p>
    <w:p w:rsidR="005055BE" w:rsidRPr="005055BE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1 dla Wykonawcy.</w:t>
      </w:r>
    </w:p>
    <w:p w:rsidR="005055BE" w:rsidRPr="005055BE" w:rsidRDefault="005055BE" w:rsidP="00015946">
      <w:pPr>
        <w:numPr>
          <w:ilvl w:val="3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hanging="426"/>
        <w:jc w:val="both"/>
        <w:rPr>
          <w:rFonts w:asciiTheme="minorHAnsi" w:eastAsia="MS Mincho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>W razie sprzeczno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5055BE">
        <w:rPr>
          <w:rFonts w:asciiTheme="minorHAnsi" w:hAnsiTheme="minorHAnsi" w:cstheme="minorHAnsi"/>
          <w:color w:val="000000"/>
          <w:lang w:eastAsia="zh-CN"/>
        </w:rPr>
        <w:t>ci postanowie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ń </w:t>
      </w:r>
      <w:r w:rsidRPr="005055BE">
        <w:rPr>
          <w:rFonts w:asciiTheme="minorHAnsi" w:hAnsiTheme="minorHAnsi" w:cstheme="minorHAnsi"/>
          <w:color w:val="000000"/>
          <w:lang w:eastAsia="zh-CN"/>
        </w:rPr>
        <w:t>umowy z postanowieniami zał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czników rozstrzygaj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>ą</w:t>
      </w:r>
      <w:r w:rsidRPr="005055BE">
        <w:rPr>
          <w:rFonts w:asciiTheme="minorHAnsi" w:hAnsiTheme="minorHAnsi" w:cstheme="minorHAnsi"/>
          <w:color w:val="000000"/>
          <w:lang w:eastAsia="zh-CN"/>
        </w:rPr>
        <w:t>ce znaczenie maj</w:t>
      </w:r>
      <w:r w:rsidRPr="005055BE">
        <w:rPr>
          <w:rFonts w:asciiTheme="minorHAnsi" w:eastAsia="TTE1458318t00" w:hAnsiTheme="minorHAnsi" w:cstheme="minorHAnsi"/>
          <w:color w:val="000000"/>
          <w:lang w:eastAsia="zh-CN"/>
        </w:rPr>
        <w:t xml:space="preserve">ą </w:t>
      </w:r>
      <w:r w:rsidRPr="005055BE">
        <w:rPr>
          <w:rFonts w:asciiTheme="minorHAnsi" w:hAnsiTheme="minorHAnsi" w:cstheme="minorHAnsi"/>
          <w:color w:val="000000"/>
          <w:lang w:eastAsia="zh-CN"/>
        </w:rPr>
        <w:t>postanowienia umowy.</w:t>
      </w:r>
    </w:p>
    <w:p w:rsidR="005055BE" w:rsidRPr="005055BE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eastAsia="MS Mincho" w:hAnsiTheme="minorHAnsi" w:cstheme="minorHAnsi"/>
          <w:color w:val="000000"/>
          <w:lang w:eastAsia="zh-CN"/>
        </w:rPr>
        <w:t>Załączniki do umowy stanowią jej integralną treść: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1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pełnomocnictwo dla …………….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2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odpis z KRS / za</w:t>
      </w:r>
      <w:r w:rsidRPr="00015946">
        <w:rPr>
          <w:rFonts w:asciiTheme="minorHAnsi" w:eastAsia="TTE1458318t00" w:hAnsiTheme="minorHAnsi" w:cstheme="minorHAnsi"/>
          <w:color w:val="000000"/>
          <w:lang w:eastAsia="zh-CN"/>
        </w:rPr>
        <w:t>ś</w:t>
      </w:r>
      <w:r w:rsidRPr="00015946">
        <w:rPr>
          <w:rFonts w:asciiTheme="minorHAnsi" w:hAnsiTheme="minorHAnsi" w:cstheme="minorHAnsi"/>
          <w:color w:val="000000"/>
          <w:lang w:eastAsia="zh-CN"/>
        </w:rPr>
        <w:t>wiadczenie z Centralnej Ewidencji i Informacji o Działalności Gospodarczej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3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– Szczegółowy Opis Przedmiotu Zamówienia</w:t>
      </w:r>
    </w:p>
    <w:p w:rsidR="005055BE" w:rsidRPr="00015946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Theme="minorHAnsi" w:hAnsiTheme="minorHAnsi" w:cstheme="minorHAnsi"/>
          <w:color w:val="000000"/>
          <w:lang w:eastAsia="zh-CN"/>
        </w:rPr>
      </w:pPr>
      <w:r w:rsidRPr="00015946">
        <w:rPr>
          <w:rFonts w:asciiTheme="minorHAnsi" w:hAnsiTheme="minorHAnsi" w:cstheme="minorHAnsi"/>
          <w:b/>
          <w:color w:val="000000"/>
          <w:lang w:eastAsia="zh-CN"/>
        </w:rPr>
        <w:t>Zał</w:t>
      </w:r>
      <w:r w:rsidRPr="00015946">
        <w:rPr>
          <w:rFonts w:asciiTheme="minorHAnsi" w:eastAsia="TTE1458318t00" w:hAnsiTheme="minorHAnsi" w:cstheme="minorHAnsi"/>
          <w:b/>
          <w:color w:val="000000"/>
          <w:lang w:eastAsia="zh-CN"/>
        </w:rPr>
        <w:t>ą</w:t>
      </w:r>
      <w:r w:rsidRPr="00015946">
        <w:rPr>
          <w:rFonts w:asciiTheme="minorHAnsi" w:hAnsiTheme="minorHAnsi" w:cstheme="minorHAnsi"/>
          <w:b/>
          <w:color w:val="000000"/>
          <w:lang w:eastAsia="zh-CN"/>
        </w:rPr>
        <w:t>cznik nr 4</w:t>
      </w:r>
      <w:r w:rsidRPr="00015946">
        <w:rPr>
          <w:rFonts w:asciiTheme="minorHAnsi" w:hAnsiTheme="minorHAnsi" w:cstheme="minorHAnsi"/>
          <w:color w:val="000000"/>
          <w:lang w:eastAsia="zh-CN"/>
        </w:rPr>
        <w:t xml:space="preserve"> -  Oferta Wykonawcy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Ze strony Zamawiającego: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 </w:t>
      </w:r>
      <w:r w:rsidR="002D18A6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          </w:t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 xml:space="preserve">    Ze strony Wykonawcy: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</w:pP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b/>
          <w:bCs/>
          <w:i/>
          <w:iCs/>
          <w:color w:val="000000"/>
          <w:lang w:eastAsia="zh-CN"/>
        </w:rPr>
        <w:tab/>
        <w:t xml:space="preserve">    </w:t>
      </w:r>
    </w:p>
    <w:p w:rsidR="005055BE" w:rsidRPr="005055BE" w:rsidRDefault="005055BE" w:rsidP="005055BE">
      <w:p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...........................................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 xml:space="preserve">          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             </w:t>
      </w:r>
      <w:r w:rsidRPr="005055BE">
        <w:rPr>
          <w:rFonts w:asciiTheme="minorHAnsi" w:hAnsiTheme="minorHAnsi" w:cstheme="minorHAnsi"/>
          <w:color w:val="000000"/>
          <w:lang w:eastAsia="zh-CN"/>
        </w:rPr>
        <w:t xml:space="preserve">  </w:t>
      </w:r>
      <w:r w:rsidR="002D18A6">
        <w:rPr>
          <w:rFonts w:asciiTheme="minorHAnsi" w:hAnsiTheme="minorHAnsi" w:cstheme="minorHAnsi"/>
          <w:color w:val="000000"/>
          <w:lang w:eastAsia="zh-CN"/>
        </w:rPr>
        <w:t xml:space="preserve">   </w:t>
      </w:r>
      <w:r w:rsidRPr="005055BE">
        <w:rPr>
          <w:rFonts w:asciiTheme="minorHAnsi" w:hAnsiTheme="minorHAnsi" w:cstheme="minorHAnsi"/>
          <w:color w:val="000000"/>
          <w:lang w:eastAsia="zh-CN"/>
        </w:rPr>
        <w:t>...............................................</w:t>
      </w:r>
    </w:p>
    <w:p w:rsidR="005055BE" w:rsidRPr="005055BE" w:rsidRDefault="005055BE" w:rsidP="005055BE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5055BE">
        <w:rPr>
          <w:rFonts w:asciiTheme="minorHAnsi" w:hAnsiTheme="minorHAnsi" w:cstheme="minorHAnsi"/>
          <w:color w:val="000000"/>
          <w:lang w:eastAsia="zh-CN"/>
        </w:rPr>
        <w:t xml:space="preserve">             (podpis i pieczątka) </w:t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</w:r>
      <w:r w:rsidRPr="005055BE">
        <w:rPr>
          <w:rFonts w:asciiTheme="minorHAnsi" w:hAnsiTheme="minorHAnsi" w:cstheme="minorHAnsi"/>
          <w:color w:val="000000"/>
          <w:lang w:eastAsia="zh-CN"/>
        </w:rPr>
        <w:tab/>
        <w:t>(podpis i p</w:t>
      </w:r>
      <w:r w:rsidRPr="005055BE">
        <w:rPr>
          <w:rFonts w:asciiTheme="minorHAnsi" w:hAnsiTheme="minorHAnsi" w:cstheme="minorHAnsi"/>
          <w:lang w:eastAsia="zh-CN"/>
        </w:rPr>
        <w:t>ieczątka)</w:t>
      </w:r>
    </w:p>
    <w:p w:rsidR="00645ACD" w:rsidRPr="005055BE" w:rsidRDefault="00DB7F5B">
      <w:pPr>
        <w:rPr>
          <w:rFonts w:asciiTheme="minorHAnsi" w:hAnsiTheme="minorHAnsi" w:cstheme="minorHAnsi"/>
        </w:rPr>
      </w:pPr>
    </w:p>
    <w:sectPr w:rsidR="00645ACD" w:rsidRPr="005055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CB" w:rsidRDefault="00346CCB" w:rsidP="00015946">
      <w:pPr>
        <w:spacing w:after="0" w:line="240" w:lineRule="auto"/>
      </w:pPr>
      <w:r>
        <w:separator/>
      </w:r>
    </w:p>
  </w:endnote>
  <w:endnote w:type="continuationSeparator" w:id="0">
    <w:p w:rsidR="00346CCB" w:rsidRDefault="00346CCB" w:rsidP="000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85" w:rsidRPr="00A83D85" w:rsidRDefault="00A83D85" w:rsidP="00A83D85"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Arial" w:hAnsi="Arial" w:cs="Arial"/>
        <w:kern w:val="3"/>
        <w:sz w:val="16"/>
        <w:szCs w:val="16"/>
      </w:rPr>
    </w:pPr>
    <w:bookmarkStart w:id="4" w:name="_Hlk496118933"/>
    <w:bookmarkStart w:id="5" w:name="_Hlk496118934"/>
    <w:bookmarkStart w:id="6" w:name="_Hlk496118935"/>
    <w:r w:rsidRPr="00A83D85">
      <w:rPr>
        <w:rFonts w:ascii="Arial" w:hAnsi="Arial" w:cs="Arial"/>
        <w:kern w:val="3"/>
        <w:sz w:val="16"/>
        <w:szCs w:val="16"/>
      </w:rPr>
      <w:t xml:space="preserve">Projekt „Sieć Placówek Wsparcia Dziennego na terenie gminy Uście Gorlickie” współfinansowany ze środków Unii Europejskiej w ramach Regionalnego Programu Operacyjnego Województwa </w:t>
    </w:r>
    <w:bookmarkEnd w:id="4"/>
    <w:bookmarkEnd w:id="5"/>
    <w:bookmarkEnd w:id="6"/>
    <w:r w:rsidRPr="00A83D85">
      <w:rPr>
        <w:rFonts w:ascii="Arial" w:hAnsi="Arial" w:cs="Arial"/>
        <w:kern w:val="3"/>
        <w:sz w:val="16"/>
        <w:szCs w:val="16"/>
      </w:rPr>
      <w:t>Małopolskiego</w:t>
    </w:r>
  </w:p>
  <w:p w:rsidR="00015946" w:rsidRPr="00A83D85" w:rsidRDefault="00015946" w:rsidP="00A83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CB" w:rsidRDefault="00346CCB" w:rsidP="00015946">
      <w:pPr>
        <w:spacing w:after="0" w:line="240" w:lineRule="auto"/>
      </w:pPr>
      <w:r>
        <w:separator/>
      </w:r>
    </w:p>
  </w:footnote>
  <w:footnote w:type="continuationSeparator" w:id="0">
    <w:p w:rsidR="00346CCB" w:rsidRDefault="00346CCB" w:rsidP="000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A0" w:rsidRPr="008559A0" w:rsidRDefault="008559A0" w:rsidP="008559A0">
    <w:pPr>
      <w:pStyle w:val="Nagwek"/>
      <w:jc w:val="center"/>
    </w:pPr>
    <w:r w:rsidRPr="009E6F00">
      <w:rPr>
        <w:noProof/>
      </w:rPr>
      <w:drawing>
        <wp:inline distT="0" distB="0" distL="0" distR="0" wp14:anchorId="22B4B094" wp14:editId="08E6E733">
          <wp:extent cx="1197726" cy="618958"/>
          <wp:effectExtent l="0" t="0" r="2540" b="0"/>
          <wp:docPr id="1" name="Obraz 1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93" cy="62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7A998D38" wp14:editId="6FCB936E">
          <wp:extent cx="1690419" cy="619125"/>
          <wp:effectExtent l="0" t="0" r="0" b="0"/>
          <wp:docPr id="2" name="Obraz 2" descr="Logo-Małopolska-szraf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111" cy="62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F00">
      <w:rPr>
        <w:noProof/>
      </w:rPr>
      <w:drawing>
        <wp:inline distT="0" distB="0" distL="0" distR="0" wp14:anchorId="456543E8" wp14:editId="58EAF8F1">
          <wp:extent cx="1865520" cy="552450"/>
          <wp:effectExtent l="0" t="0" r="190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768" cy="553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8444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9D6CBD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 w15:restartNumberingAfterBreak="0">
    <w:nsid w:val="00000008"/>
    <w:multiLevelType w:val="singleLevel"/>
    <w:tmpl w:val="514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 w15:restartNumberingAfterBreak="0">
    <w:nsid w:val="00000009"/>
    <w:multiLevelType w:val="singleLevel"/>
    <w:tmpl w:val="34D411E4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42658D9"/>
    <w:multiLevelType w:val="hybridMultilevel"/>
    <w:tmpl w:val="AF8C01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721999"/>
    <w:multiLevelType w:val="hybridMultilevel"/>
    <w:tmpl w:val="7704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343B0"/>
    <w:multiLevelType w:val="hybridMultilevel"/>
    <w:tmpl w:val="E11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227D50"/>
    <w:multiLevelType w:val="hybridMultilevel"/>
    <w:tmpl w:val="444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4F2819"/>
    <w:multiLevelType w:val="hybridMultilevel"/>
    <w:tmpl w:val="0DBC62F0"/>
    <w:lvl w:ilvl="0" w:tplc="6FD6F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22"/>
  </w:num>
  <w:num w:numId="23">
    <w:abstractNumId w:val="18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40"/>
    <w:rsid w:val="00015946"/>
    <w:rsid w:val="001F4596"/>
    <w:rsid w:val="0022683F"/>
    <w:rsid w:val="002708D1"/>
    <w:rsid w:val="002B5CB0"/>
    <w:rsid w:val="002D18A6"/>
    <w:rsid w:val="00303879"/>
    <w:rsid w:val="00346CCB"/>
    <w:rsid w:val="003D2A15"/>
    <w:rsid w:val="004475B2"/>
    <w:rsid w:val="0045176A"/>
    <w:rsid w:val="0047392A"/>
    <w:rsid w:val="0048305A"/>
    <w:rsid w:val="005055BE"/>
    <w:rsid w:val="005B77C4"/>
    <w:rsid w:val="00622D43"/>
    <w:rsid w:val="00686672"/>
    <w:rsid w:val="00716739"/>
    <w:rsid w:val="008555FD"/>
    <w:rsid w:val="008559A0"/>
    <w:rsid w:val="008E739B"/>
    <w:rsid w:val="00916C52"/>
    <w:rsid w:val="00A83D85"/>
    <w:rsid w:val="00B77E40"/>
    <w:rsid w:val="00C22465"/>
    <w:rsid w:val="00D67C43"/>
    <w:rsid w:val="00DB7EF1"/>
    <w:rsid w:val="00DB7F5B"/>
    <w:rsid w:val="00F61D51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E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6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2018-03-11T17:09:00Z</dcterms:created>
  <dcterms:modified xsi:type="dcterms:W3CDTF">2018-03-27T10:09:00Z</dcterms:modified>
</cp:coreProperties>
</file>